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2E5C1" w14:textId="189976A2" w:rsidR="00BF2BCF" w:rsidRDefault="002B148C" w:rsidP="00BF2B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808080" w:themeColor="background1" w:themeShade="80"/>
          <w:sz w:val="32"/>
          <w:szCs w:val="24"/>
          <w:rFonts w:ascii="Arial" w:hAnsi="Arial" w:cs="Arial"/>
        </w:rPr>
      </w:pPr>
      <w:r>
        <w:rPr>
          <w:b/>
          <w:bCs/>
          <w:color w:val="808080" w:themeColor="background1" w:themeShade="80"/>
          <w:sz w:val="32"/>
          <w:szCs w:val="24"/>
          <w:rFonts w:ascii="Arial" w:hAnsi="Arial"/>
        </w:rPr>
        <w:t xml:space="preserve">PM2 Hook-on</w:t>
      </w:r>
    </w:p>
    <w:p w14:paraId="5268EDE8" w14:textId="1E7BBAF2" w:rsidR="00173568" w:rsidRDefault="00173568" w:rsidP="00BF2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</w:pPr>
    </w:p>
    <w:p w14:paraId="0ED4C2CE" w14:textId="40F33C0F" w:rsidR="00023A82" w:rsidRPr="00173568" w:rsidRDefault="00173568" w:rsidP="001735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808080" w:themeColor="background1" w:themeShade="80"/>
          <w:sz w:val="24"/>
          <w:szCs w:val="24"/>
          <w:rFonts w:ascii="Arial" w:hAnsi="Arial" w:cs="Arial"/>
        </w:rPr>
      </w:pPr>
      <w:r>
        <w:rPr>
          <w:b/>
          <w:bCs/>
          <w:rFonts w:ascii="Arial" w:hAnsi="Arial"/>
        </w:rPr>
        <w:t xml:space="preserve">SPECIFICATION GUIDELINES</w:t>
      </w:r>
    </w:p>
    <w:p w14:paraId="13421A54" w14:textId="77777777" w:rsidR="006B2950" w:rsidRPr="00023A82" w:rsidRDefault="006B2950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</w:p>
    <w:p w14:paraId="779BC021" w14:textId="54056516" w:rsidR="004967CE" w:rsidRDefault="0081726A" w:rsidP="002A0752">
      <w:pPr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framed installation for the suspended ceiling will be created using PLAFOMETAL PM2 hook-on metal panels made from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416593858"/>
          <w:placeholder>
            <w:docPart w:val="625333B7DFB042139E65731751AF6701"/>
          </w:placeholder>
          <w:comboBox>
            <w:listItem w:displayText="* steel" w:value="* steel"/>
            <w:listItem w:displayText="steel with a White 137 (similar to RAL 9003) prepainted polyester finish and a width of 300 mm" w:value="steel with a White 137 (similar to RAL 9003) prepainted polyester finish and a width of 300 mm"/>
            <w:listItem w:displayText="steel with a White 137 (similar to RAL 9003) prepainted polyester finish and a width of 400 mm" w:value="steel with a White 137 (similar to RAL 9003) prepainted polyester finish and a width of 400 mm"/>
            <w:listItem w:displayText="steel with a White 137 (similar to RAL 9003) prepainted polyester finish and a width of 600 mm" w:value="steel with a White 137 (similar to RAL 9003) prepainted polyester finish and a width of 600 mm"/>
            <w:listItem w:displayText="steel with a Metallic Gray (RAL 9006) prepainted polyester finish and a width of 300 mm" w:value="steel with a Metallic Gray (RAL 9006) prepainted polyester finish and a width of 300 mm"/>
            <w:listItem w:displayText="steel with a Metallic Gray (RAL 9006) prepainted polyester finish and a width of 400 mm" w:value="steel with a Metallic Gray (RAL 9006) prepainted polyester finish and a width of 400 mm"/>
            <w:listItem w:displayText="steel with a postpainted finish in the chosen RAL color (refer to the PLAFOMETAL color chart) and a width of 300 mm" w:value="steel with a postpainted finish in the chosen RAL color and a width of 300 mm. PLAFOMETAL will adapt the thickness according to the dimensions"/>
            <w:listItem w:displayText="steel with a postpainted finish in the chosen RAL color (refer to the PLAFOMETAL color chart) and a width of 400 mm" w:value="steel with a postpainted finish in the chosen RAL color (refer to the PLAFOMETAL color chart) and a width of 400 mm"/>
            <w:listItem w:displayText="steel with a postpainted finish in the chosen RAL color (refer to the PLAFOMETAL color chart) and a width of 600 mm" w:value="steel with a postpainted finish in the chosen RAL color (refer to the PLAFOMETAL color chart) and a width of 600 mm"/>
          </w:comboBox>
        </w:sdtPr>
        <w:sdtEndPr/>
        <w:sdtContent>
          <w:r>
            <w:rPr>
              <w:b/>
              <w:color w:val="808080" w:themeColor="background1" w:themeShade="80"/>
              <w:sz w:val="24"/>
              <w:szCs w:val="24"/>
              <w:rFonts w:ascii="Arial" w:hAnsi="Arial"/>
            </w:rPr>
            <w:t xml:space="preserve">* steel</w:t>
          </w:r>
        </w:sdtContent>
      </w:sdt>
      <w:r>
        <w:rPr>
          <w:sz w:val="24"/>
          <w:szCs w:val="24"/>
          <w:rFonts w:ascii="Arial" w:hAnsi="Arial"/>
        </w:rPr>
        <w:t xml:space="preserve"> and height of 43.5 mm. PLAFOMETAL will adapt the thickness according to the required dimensions.</w:t>
      </w:r>
    </w:p>
    <w:p w14:paraId="2D26A5FB" w14:textId="4204A426" w:rsidR="004967CE" w:rsidRDefault="004967CE" w:rsidP="002A075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Panels will be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81022485"/>
          <w:placeholder>
            <w:docPart w:val="BF9A6CCED2E24AD4A65A24284D29FD05"/>
          </w:placeholder>
          <w:dropDownList>
            <w:listItem w:value="Select an element."/>
            <w:listItem w:displayText="*non-perforated / perforated" w:value="*non-perforated / perforated"/>
            <w:listItem w:displayText="Non-perforated" w:value="Non-perforated"/>
            <w:listItem w:displayText="perforated (refer to the table of possible perforations) " w:value="perforated (refer to the table of possible perforations) "/>
          </w:dropDownList>
        </w:sdtPr>
        <w:sdtEndPr/>
        <w:sdtContent>
          <w:r>
            <w:rPr>
              <w:b/>
              <w:color w:val="808080" w:themeColor="background1" w:themeShade="80"/>
              <w:sz w:val="24"/>
              <w:szCs w:val="24"/>
              <w:rFonts w:ascii="Arial" w:hAnsi="Arial"/>
            </w:rPr>
            <w:t xml:space="preserve">*non-perforated / perforated</w:t>
          </w:r>
        </w:sdtContent>
      </w:sdt>
      <w:r>
        <w:rPr>
          <w:sz w:val="24"/>
          <w:szCs w:val="24"/>
          <w:b/>
          <w:color w:val="808080" w:themeColor="background1" w:themeShade="80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and equipped with an additional acoustic component: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523747257"/>
          <w:placeholder>
            <w:docPart w:val="BF9A6CCED2E24AD4A65A24284D29FD05"/>
          </w:placeholder>
          <w:dropDownList>
            <w:listItem w:value="Select an element."/>
            <w:listItem w:displayText="*acoustic " w:value="*acoustic "/>
            <w:listItem w:displayText="ALPHA with a PLAFOMETAL thermal bonded black fleece." w:value="ALPHA with a PLAFOMETAL thermal bonded black fleece."/>
            <w:listItem w:displayText="ALPHA PLUS with surfaced insulating material." w:value="ALPHA PLUS with surfaced insulating material."/>
            <w:listItem w:displayText="ALPHA PLUS with a mineral wool pad in thin plastic film (except for perforations in 18% IRR and 11% 61x4)." w:value="ALPHA PLUS with a mineral wool pad in thin plastic film (except for perforations in 18% IRR and 11% 61x4)."/>
          </w:dropDownList>
        </w:sdtPr>
        <w:sdtEndPr/>
        <w:sdtContent>
          <w:r>
            <w:rPr>
              <w:b/>
              <w:color w:val="808080" w:themeColor="background1" w:themeShade="80"/>
              <w:sz w:val="24"/>
              <w:szCs w:val="24"/>
              <w:rFonts w:ascii="Arial" w:hAnsi="Arial"/>
            </w:rPr>
            <w:t xml:space="preserve">*acoustic</w:t>
          </w:r>
          <w:r>
            <w:rPr>
              <w:b/>
              <w:color w:val="808080" w:themeColor="background1" w:themeShade="80"/>
              <w:sz w:val="24"/>
              <w:szCs w:val="24"/>
              <w:rFonts w:ascii="Arial" w:hAnsi="Arial"/>
            </w:rPr>
            <w:t xml:space="preserve"> </w:t>
          </w:r>
        </w:sdtContent>
      </w:sdt>
    </w:p>
    <w:p w14:paraId="3EBA488E" w14:textId="77777777" w:rsidR="004967CE" w:rsidRDefault="004967CE" w:rsidP="002A07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453169" w14:textId="77777777" w:rsidR="00344D3C" w:rsidRDefault="004967CE" w:rsidP="002A0752">
      <w:pPr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length will be adapted without exceeding the self-supporting limits; contact us.</w:t>
      </w:r>
    </w:p>
    <w:p w14:paraId="03F0ED83" w14:textId="4E53EA02" w:rsidR="004967CE" w:rsidRDefault="004967CE" w:rsidP="004967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</w:pPr>
    </w:p>
    <w:p w14:paraId="2CB842D2" w14:textId="77777777" w:rsidR="00344D3C" w:rsidRDefault="004967CE" w:rsidP="004967CE">
      <w:pPr>
        <w:autoSpaceDE w:val="0"/>
        <w:autoSpaceDN w:val="0"/>
        <w:adjustRightInd w:val="0"/>
        <w:spacing w:after="0" w:line="240" w:lineRule="auto"/>
        <w:jc w:val="both"/>
        <w:rPr>
          <w:b/>
          <w:color w:val="808080" w:themeColor="background1" w:themeShade="80"/>
          <w:sz w:val="24"/>
          <w:szCs w:val="24"/>
          <w:u w:val="single"/>
          <w:rFonts w:ascii="Arial" w:hAnsi="Arial" w:cs="Arial"/>
        </w:rPr>
      </w:pPr>
      <w:r>
        <w:rPr>
          <w:b/>
          <w:color w:val="808080" w:themeColor="background1" w:themeShade="80"/>
          <w:sz w:val="24"/>
          <w:szCs w:val="24"/>
          <w:u w:val="single"/>
          <w:rFonts w:ascii="Arial" w:hAnsi="Arial"/>
        </w:rPr>
        <w:t xml:space="preserve">Installation</w:t>
      </w:r>
    </w:p>
    <w:p w14:paraId="0A3C4E9F" w14:textId="6D854516" w:rsidR="004967CE" w:rsidRDefault="004967CE" w:rsidP="004967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A0E5DB" w14:textId="77777777" w:rsidR="004967CE" w:rsidRDefault="004967CE" w:rsidP="004967C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ceiling will be installed on a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2099675252"/>
          <w:placeholder>
            <w:docPart w:val="CF9D1CA2C6FA4E65B3A336A15D94CEB8"/>
          </w:placeholder>
          <w:dropDownList>
            <w:listItem w:value="Select an element."/>
            <w:listItem w:displayText="*grids " w:value="*grids "/>
            <w:listItem w:displayText="bandraster" w:value="bandraster"/>
            <w:listItem w:displayText="hollow joint rail" w:value="hollow joint rail"/>
          </w:dropDownList>
        </w:sdtPr>
        <w:sdtEndPr/>
        <w:sdtContent>
          <w:r>
            <w:rPr>
              <w:b/>
              <w:color w:val="808080" w:themeColor="background1" w:themeShade="80"/>
              <w:sz w:val="24"/>
              <w:szCs w:val="24"/>
              <w:rFonts w:ascii="Arial" w:hAnsi="Arial"/>
            </w:rPr>
            <w:t xml:space="preserve">*grids</w:t>
          </w:r>
          <w:r>
            <w:rPr>
              <w:b/>
              <w:color w:val="808080" w:themeColor="background1" w:themeShade="80"/>
              <w:sz w:val="24"/>
              <w:szCs w:val="24"/>
              <w:rFonts w:ascii="Arial" w:hAnsi="Arial"/>
            </w:rPr>
            <w:t xml:space="preserve"> </w:t>
          </w:r>
        </w:sdtContent>
      </w:sdt>
      <w:r>
        <w:rPr>
          <w:sz w:val="24"/>
          <w:szCs w:val="24"/>
          <w:rFonts w:ascii="Arial" w:hAnsi="Arial"/>
        </w:rPr>
        <w:t xml:space="preserve"> grid system.</w:t>
      </w:r>
    </w:p>
    <w:p w14:paraId="221C3DFC" w14:textId="77777777" w:rsidR="006534B1" w:rsidRDefault="006534B1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E2E97C" w14:textId="77777777" w:rsidR="00344D3C" w:rsidRDefault="006534B1" w:rsidP="006534B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A channel trim of the same color as the grid will ensure the peripheral finish at the level of the walls and partition walls.</w:t>
      </w:r>
    </w:p>
    <w:p w14:paraId="0F2BE831" w14:textId="33E8466F" w:rsidR="006534B1" w:rsidRDefault="006534B1" w:rsidP="006534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BBB0E9" w14:textId="77777777" w:rsidR="00344D3C" w:rsidRDefault="006534B1" w:rsidP="006534B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metal tiles will rest on the grid, which will be fully exposed.</w:t>
      </w:r>
    </w:p>
    <w:p w14:paraId="1EA62581" w14:textId="4C244018" w:rsidR="006534B1" w:rsidRDefault="006534B1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3F7397" w14:textId="5CB0705B" w:rsidR="00BF2BCF" w:rsidRPr="008B4CFF" w:rsidRDefault="00023A82" w:rsidP="00023A8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product will be fitted in accordance with the requirements of the local code of practice.</w:t>
      </w:r>
      <w:r>
        <w:rPr>
          <w:sz w:val="24"/>
          <w:szCs w:val="24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For specific applications, users must contact PLAFOMETAL to ensure that the technical characteristics are suitable for the intended use.</w:t>
      </w:r>
    </w:p>
    <w:p w14:paraId="624226CB" w14:textId="77777777" w:rsidR="00E224BB" w:rsidRPr="004E6A91" w:rsidRDefault="00E224BB" w:rsidP="004E6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D729C4" w14:textId="77777777" w:rsidR="00E224BB" w:rsidRDefault="00E224BB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6A0CE2" w14:textId="77777777" w:rsidR="00095EBE" w:rsidRDefault="00095EBE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7D1B48" w14:textId="77777777" w:rsidR="00353506" w:rsidRDefault="0035350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8C898C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85AB62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0C9B40" w14:textId="77777777" w:rsidR="008070A6" w:rsidRDefault="008070A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ACDF7B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066DFD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B669EF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0AECA9" w14:textId="77777777" w:rsidR="00543D69" w:rsidRPr="004C66A4" w:rsidRDefault="00543D69" w:rsidP="004C66A4">
      <w:pPr>
        <w:rPr>
          <w:color w:val="808080" w:themeColor="background1" w:themeShade="80"/>
          <w:sz w:val="24"/>
          <w:szCs w:val="24"/>
          <w:rFonts w:ascii="Arial" w:hAnsi="Arial" w:cs="Arial"/>
        </w:rPr>
      </w:pPr>
      <w:r>
        <w:rPr>
          <w:b/>
          <w:color w:val="808080" w:themeColor="background1" w:themeShade="80"/>
          <w:sz w:val="18"/>
          <w:rFonts w:ascii="Arial" w:hAnsi="Arial"/>
        </w:rPr>
        <w:t xml:space="preserve">* Insert your choice in the drop-down list of colors</w:t>
      </w:r>
    </w:p>
    <w:p w14:paraId="1625EC89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EFEEC7" w14:textId="77777777" w:rsidR="004C66A4" w:rsidRDefault="004C66A4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A82C2C" w14:textId="77777777" w:rsidR="00BC3855" w:rsidRDefault="00F7404A" w:rsidP="007B7FE6">
      <w:pPr>
        <w:autoSpaceDE w:val="0"/>
        <w:autoSpaceDN w:val="0"/>
        <w:adjustRightInd w:val="0"/>
        <w:spacing w:after="0" w:line="240" w:lineRule="auto"/>
        <w:ind w:left="7230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drawing>
          <wp:inline distT="0" distB="0" distL="0" distR="0" wp14:anchorId="7F43E0EA" wp14:editId="6A18716F">
            <wp:extent cx="1425434" cy="260512"/>
            <wp:effectExtent l="0" t="0" r="381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fometal bleu PMS293 (ITC avant garde Medium) H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11" cy="26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372B3" w14:textId="77777777" w:rsidR="00BC3855" w:rsidRPr="00BC30EA" w:rsidRDefault="00BC3855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C3855" w:rsidRPr="00BC30EA" w:rsidSect="00F7404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FDA"/>
    <w:rsid w:val="00023A82"/>
    <w:rsid w:val="00052907"/>
    <w:rsid w:val="000624C2"/>
    <w:rsid w:val="00085908"/>
    <w:rsid w:val="00095EBE"/>
    <w:rsid w:val="000B3DED"/>
    <w:rsid w:val="000D6CDD"/>
    <w:rsid w:val="000F65C4"/>
    <w:rsid w:val="00173568"/>
    <w:rsid w:val="001B2631"/>
    <w:rsid w:val="001D14A1"/>
    <w:rsid w:val="001E5868"/>
    <w:rsid w:val="001E7DC0"/>
    <w:rsid w:val="00214102"/>
    <w:rsid w:val="00234036"/>
    <w:rsid w:val="00256609"/>
    <w:rsid w:val="00262172"/>
    <w:rsid w:val="00293067"/>
    <w:rsid w:val="002A0752"/>
    <w:rsid w:val="002B0BE8"/>
    <w:rsid w:val="002B148C"/>
    <w:rsid w:val="0032284F"/>
    <w:rsid w:val="00335C78"/>
    <w:rsid w:val="00343F93"/>
    <w:rsid w:val="00344D3C"/>
    <w:rsid w:val="0035125F"/>
    <w:rsid w:val="00353506"/>
    <w:rsid w:val="003769E7"/>
    <w:rsid w:val="003774E0"/>
    <w:rsid w:val="003C1E68"/>
    <w:rsid w:val="004236D6"/>
    <w:rsid w:val="00436B3A"/>
    <w:rsid w:val="00475ECB"/>
    <w:rsid w:val="004967CE"/>
    <w:rsid w:val="004A1F57"/>
    <w:rsid w:val="004C66A4"/>
    <w:rsid w:val="004E6A91"/>
    <w:rsid w:val="004E715B"/>
    <w:rsid w:val="00501DAB"/>
    <w:rsid w:val="0051129D"/>
    <w:rsid w:val="00543D69"/>
    <w:rsid w:val="005528CA"/>
    <w:rsid w:val="00553241"/>
    <w:rsid w:val="0057455B"/>
    <w:rsid w:val="00576D54"/>
    <w:rsid w:val="005B23CF"/>
    <w:rsid w:val="005B6DA2"/>
    <w:rsid w:val="005F360D"/>
    <w:rsid w:val="0061113A"/>
    <w:rsid w:val="00624E33"/>
    <w:rsid w:val="00624FA2"/>
    <w:rsid w:val="006316DF"/>
    <w:rsid w:val="006376A0"/>
    <w:rsid w:val="006520A1"/>
    <w:rsid w:val="006534B1"/>
    <w:rsid w:val="006600A0"/>
    <w:rsid w:val="006643DB"/>
    <w:rsid w:val="006B2950"/>
    <w:rsid w:val="006D73EF"/>
    <w:rsid w:val="006E19E1"/>
    <w:rsid w:val="007035E8"/>
    <w:rsid w:val="007227D8"/>
    <w:rsid w:val="00737AD5"/>
    <w:rsid w:val="00774E7D"/>
    <w:rsid w:val="00786142"/>
    <w:rsid w:val="007B07BD"/>
    <w:rsid w:val="007B7FE6"/>
    <w:rsid w:val="007D4C79"/>
    <w:rsid w:val="008070A6"/>
    <w:rsid w:val="0081726A"/>
    <w:rsid w:val="00831FC8"/>
    <w:rsid w:val="00865A35"/>
    <w:rsid w:val="008B4CFF"/>
    <w:rsid w:val="008C0784"/>
    <w:rsid w:val="008E4EDB"/>
    <w:rsid w:val="008F79CD"/>
    <w:rsid w:val="00900CBD"/>
    <w:rsid w:val="009011F1"/>
    <w:rsid w:val="00902668"/>
    <w:rsid w:val="00902B40"/>
    <w:rsid w:val="00921893"/>
    <w:rsid w:val="00923224"/>
    <w:rsid w:val="00947EF5"/>
    <w:rsid w:val="00966CE6"/>
    <w:rsid w:val="00977121"/>
    <w:rsid w:val="009E133E"/>
    <w:rsid w:val="009E4561"/>
    <w:rsid w:val="009E610D"/>
    <w:rsid w:val="009F050F"/>
    <w:rsid w:val="009F7495"/>
    <w:rsid w:val="00A1179B"/>
    <w:rsid w:val="00A24DA0"/>
    <w:rsid w:val="00A6154C"/>
    <w:rsid w:val="00A6308D"/>
    <w:rsid w:val="00A67883"/>
    <w:rsid w:val="00A84B86"/>
    <w:rsid w:val="00AA0A84"/>
    <w:rsid w:val="00AC3E36"/>
    <w:rsid w:val="00AC56A8"/>
    <w:rsid w:val="00B1258F"/>
    <w:rsid w:val="00B13FDA"/>
    <w:rsid w:val="00B30EA7"/>
    <w:rsid w:val="00B32CE6"/>
    <w:rsid w:val="00B40CCB"/>
    <w:rsid w:val="00B813E9"/>
    <w:rsid w:val="00B85001"/>
    <w:rsid w:val="00BA1F96"/>
    <w:rsid w:val="00BC30EA"/>
    <w:rsid w:val="00BC3855"/>
    <w:rsid w:val="00BD0520"/>
    <w:rsid w:val="00BD42C8"/>
    <w:rsid w:val="00BE3B31"/>
    <w:rsid w:val="00BF2BCF"/>
    <w:rsid w:val="00C12831"/>
    <w:rsid w:val="00C1659E"/>
    <w:rsid w:val="00C1735B"/>
    <w:rsid w:val="00C55DC1"/>
    <w:rsid w:val="00C6195A"/>
    <w:rsid w:val="00C75FE1"/>
    <w:rsid w:val="00C9530E"/>
    <w:rsid w:val="00CA463E"/>
    <w:rsid w:val="00CB0D08"/>
    <w:rsid w:val="00CC5182"/>
    <w:rsid w:val="00CD5C7B"/>
    <w:rsid w:val="00CE5FD7"/>
    <w:rsid w:val="00CE70DA"/>
    <w:rsid w:val="00D3045F"/>
    <w:rsid w:val="00D3417F"/>
    <w:rsid w:val="00D556F8"/>
    <w:rsid w:val="00D60DF3"/>
    <w:rsid w:val="00D66CCD"/>
    <w:rsid w:val="00D673E1"/>
    <w:rsid w:val="00D723CF"/>
    <w:rsid w:val="00D92E5B"/>
    <w:rsid w:val="00DF1E6F"/>
    <w:rsid w:val="00DF4054"/>
    <w:rsid w:val="00DF7C06"/>
    <w:rsid w:val="00E20F2B"/>
    <w:rsid w:val="00E224BB"/>
    <w:rsid w:val="00E265F3"/>
    <w:rsid w:val="00E33D09"/>
    <w:rsid w:val="00E35567"/>
    <w:rsid w:val="00E729CF"/>
    <w:rsid w:val="00E7350F"/>
    <w:rsid w:val="00EA6C0C"/>
    <w:rsid w:val="00EB414E"/>
    <w:rsid w:val="00EC1B8D"/>
    <w:rsid w:val="00EC3A89"/>
    <w:rsid w:val="00EC460A"/>
    <w:rsid w:val="00EC7F18"/>
    <w:rsid w:val="00F0109F"/>
    <w:rsid w:val="00F12439"/>
    <w:rsid w:val="00F12F02"/>
    <w:rsid w:val="00F54C4C"/>
    <w:rsid w:val="00F64282"/>
    <w:rsid w:val="00F64318"/>
    <w:rsid w:val="00F7404A"/>
    <w:rsid w:val="00FA46C3"/>
    <w:rsid w:val="00FB018B"/>
    <w:rsid w:val="00FC4E2E"/>
    <w:rsid w:val="00FD1C6D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2104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30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0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01D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D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D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D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D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5333B7DFB042139E65731751AF67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ECF368-EF9D-480B-ABC2-5231673446F1}"/>
      </w:docPartPr>
      <w:docPartBody>
        <w:p w:rsidR="00DD53D7" w:rsidRDefault="004D64F4" w:rsidP="004D64F4">
          <w:pPr>
            <w:pStyle w:val="625333B7DFB042139E65731751AF6701"/>
          </w:pPr>
          <w:r w:rsidRPr="000645B7">
            <w:rPr>
              <w:rStyle w:val="PlaceholderText"/>
            </w:rPr>
            <w:t>Choisissez un élément.</w:t>
          </w:r>
        </w:p>
      </w:docPartBody>
    </w:docPart>
    <w:docPart>
      <w:docPartPr>
        <w:name w:val="BF9A6CCED2E24AD4A65A24284D29FD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D68DF3-7EA4-4FFA-BED2-7A94EEA9D443}"/>
      </w:docPartPr>
      <w:docPartBody>
        <w:p w:rsidR="00DD53D7" w:rsidRDefault="004D64F4" w:rsidP="004D64F4">
          <w:pPr>
            <w:pStyle w:val="BF9A6CCED2E24AD4A65A24284D29FD05"/>
          </w:pPr>
          <w:r w:rsidRPr="000645B7">
            <w:rPr>
              <w:rStyle w:val="PlaceholderText"/>
            </w:rPr>
            <w:t>Choisissez un élément.</w:t>
          </w:r>
        </w:p>
      </w:docPartBody>
    </w:docPart>
    <w:docPart>
      <w:docPartPr>
        <w:name w:val="CF9D1CA2C6FA4E65B3A336A15D94CE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1A1D14-6DD6-46A5-92EE-E08FA27E1336}"/>
      </w:docPartPr>
      <w:docPartBody>
        <w:p w:rsidR="00DD53D7" w:rsidRDefault="004D64F4" w:rsidP="004D64F4">
          <w:pPr>
            <w:pStyle w:val="CF9D1CA2C6FA4E65B3A336A15D94CEB8"/>
          </w:pPr>
          <w:r w:rsidRPr="00B06AA9">
            <w:rPr>
              <w:rStyle w:val="PlaceholderText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7CC"/>
    <w:rsid w:val="000455EF"/>
    <w:rsid w:val="00225E81"/>
    <w:rsid w:val="004D64F4"/>
    <w:rsid w:val="005506E2"/>
    <w:rsid w:val="007207CC"/>
    <w:rsid w:val="00783B0D"/>
    <w:rsid w:val="00883701"/>
    <w:rsid w:val="008D604D"/>
    <w:rsid w:val="00AA7E14"/>
    <w:rsid w:val="00DD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64F4"/>
    <w:rPr>
      <w:color w:val="808080"/>
    </w:rPr>
  </w:style>
  <w:style w:type="paragraph" w:customStyle="1" w:styleId="52CFCBFA5FA84CC8A40004E188EF5018">
    <w:name w:val="52CFCBFA5FA84CC8A40004E188EF5018"/>
    <w:rsid w:val="007207CC"/>
  </w:style>
  <w:style w:type="paragraph" w:customStyle="1" w:styleId="E71C891D65324EB4BD59BFC0D7173C1B">
    <w:name w:val="E71C891D65324EB4BD59BFC0D7173C1B"/>
    <w:rsid w:val="007207CC"/>
  </w:style>
  <w:style w:type="paragraph" w:customStyle="1" w:styleId="83384C6229234A119706C7EF299D6B9B">
    <w:name w:val="83384C6229234A119706C7EF299D6B9B"/>
    <w:rsid w:val="007207CC"/>
  </w:style>
  <w:style w:type="paragraph" w:customStyle="1" w:styleId="5AD8129FF58A4C6F9E17DB3CA90227F4">
    <w:name w:val="5AD8129FF58A4C6F9E17DB3CA90227F4"/>
    <w:rsid w:val="007207CC"/>
  </w:style>
  <w:style w:type="paragraph" w:customStyle="1" w:styleId="7A47E051AD694DE0A8D232D40A8A6295">
    <w:name w:val="7A47E051AD694DE0A8D232D40A8A6295"/>
    <w:rsid w:val="007207CC"/>
  </w:style>
  <w:style w:type="paragraph" w:customStyle="1" w:styleId="8ECF68DAB1A14779851F209236BADBDE">
    <w:name w:val="8ECF68DAB1A14779851F209236BADBDE"/>
    <w:rsid w:val="007207CC"/>
  </w:style>
  <w:style w:type="paragraph" w:customStyle="1" w:styleId="F4655E8E5DC743BDADFAE529FD368BA3">
    <w:name w:val="F4655E8E5DC743BDADFAE529FD368BA3"/>
    <w:rsid w:val="007207CC"/>
  </w:style>
  <w:style w:type="paragraph" w:customStyle="1" w:styleId="4082A433C8964328BC0895B05F434FD9">
    <w:name w:val="4082A433C8964328BC0895B05F434FD9"/>
    <w:rsid w:val="00225E81"/>
  </w:style>
  <w:style w:type="paragraph" w:customStyle="1" w:styleId="625333B7DFB042139E65731751AF6701">
    <w:name w:val="625333B7DFB042139E65731751AF6701"/>
    <w:rsid w:val="004D64F4"/>
  </w:style>
  <w:style w:type="paragraph" w:customStyle="1" w:styleId="BF9A6CCED2E24AD4A65A24284D29FD05">
    <w:name w:val="BF9A6CCED2E24AD4A65A24284D29FD05"/>
    <w:rsid w:val="004D64F4"/>
  </w:style>
  <w:style w:type="paragraph" w:customStyle="1" w:styleId="CF9D1CA2C6FA4E65B3A336A15D94CEB8">
    <w:name w:val="CF9D1CA2C6FA4E65B3A336A15D94CEB8"/>
    <w:rsid w:val="004D64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 Lavillauroy</dc:creator>
  <cp:lastModifiedBy>TLF</cp:lastModifiedBy>
  <cp:revision>6</cp:revision>
  <dcterms:created xsi:type="dcterms:W3CDTF">2020-08-21T12:42:00Z</dcterms:created>
  <dcterms:modified xsi:type="dcterms:W3CDTF">2020-09-29T13:48:00Z</dcterms:modified>
</cp:coreProperties>
</file>